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F8" w:rsidRDefault="00C413EC">
      <w:pPr>
        <w:pStyle w:val="Standard"/>
        <w:shd w:val="clear" w:color="auto" w:fill="FFF2CC"/>
        <w:rPr>
          <w:b/>
          <w:sz w:val="32"/>
          <w:lang w:val="el-GR"/>
        </w:rPr>
      </w:pPr>
      <w:bookmarkStart w:id="0" w:name="_GoBack"/>
      <w:bookmarkEnd w:id="0"/>
      <w:r>
        <w:rPr>
          <w:b/>
          <w:sz w:val="32"/>
          <w:lang w:val="el-GR"/>
        </w:rPr>
        <w:t xml:space="preserve">Νικόλαος </w:t>
      </w:r>
      <w:proofErr w:type="spellStart"/>
      <w:r>
        <w:rPr>
          <w:b/>
          <w:sz w:val="32"/>
          <w:lang w:val="el-GR"/>
        </w:rPr>
        <w:t>Πολιτόπουλος</w:t>
      </w:r>
      <w:proofErr w:type="spellEnd"/>
    </w:p>
    <w:p w:rsidR="00AC03F8" w:rsidRDefault="00AC03F8">
      <w:pPr>
        <w:pStyle w:val="Standard"/>
        <w:rPr>
          <w:lang w:val="el-GR"/>
        </w:rPr>
      </w:pPr>
    </w:p>
    <w:p w:rsidR="00AC03F8" w:rsidRPr="00BB591E" w:rsidRDefault="00C413EC">
      <w:pPr>
        <w:pStyle w:val="Standard"/>
        <w:rPr>
          <w:lang w:val="el-GR"/>
        </w:rPr>
      </w:pPr>
      <w:r>
        <w:rPr>
          <w:b/>
          <w:lang w:val="el-GR"/>
        </w:rPr>
        <w:t>Διεύθυνση</w:t>
      </w:r>
      <w:r w:rsidRPr="00BB591E">
        <w:rPr>
          <w:b/>
          <w:lang w:val="el-GR"/>
        </w:rPr>
        <w:t xml:space="preserve"> (*)</w:t>
      </w:r>
      <w:r>
        <w:rPr>
          <w:lang w:val="el-GR"/>
        </w:rPr>
        <w:t>: Κωνσταντινουπόλεως 2, Ερμούπολη, Σύρος, ΤΚ 84100</w:t>
      </w:r>
    </w:p>
    <w:p w:rsidR="00AC03F8" w:rsidRPr="00BB591E" w:rsidRDefault="00C413EC">
      <w:pPr>
        <w:pStyle w:val="Standard"/>
        <w:rPr>
          <w:lang w:val="el-GR"/>
        </w:rPr>
      </w:pPr>
      <w:r>
        <w:rPr>
          <w:b/>
          <w:lang w:val="el-GR"/>
        </w:rPr>
        <w:t>Γραφείο</w:t>
      </w:r>
      <w:r w:rsidRPr="00BB591E">
        <w:rPr>
          <w:b/>
          <w:lang w:val="el-GR"/>
        </w:rPr>
        <w:t xml:space="preserve"> (*)</w:t>
      </w:r>
      <w:r>
        <w:rPr>
          <w:lang w:val="el-GR"/>
        </w:rPr>
        <w:t xml:space="preserve">: </w:t>
      </w:r>
      <w:r w:rsidRPr="00BB591E">
        <w:rPr>
          <w:lang w:val="el-GR"/>
        </w:rPr>
        <w:t>1ο Γυμνάσιο, γρ. Α.1.0.9</w:t>
      </w:r>
    </w:p>
    <w:p w:rsidR="00AC03F8" w:rsidRPr="00BB591E" w:rsidRDefault="00C413EC">
      <w:pPr>
        <w:pStyle w:val="Standard"/>
        <w:rPr>
          <w:lang w:val="el-GR"/>
        </w:rPr>
      </w:pPr>
      <w:r>
        <w:rPr>
          <w:b/>
        </w:rPr>
        <w:t>Email</w:t>
      </w:r>
      <w:r w:rsidRPr="00BB591E">
        <w:rPr>
          <w:b/>
          <w:lang w:val="el-GR"/>
        </w:rPr>
        <w:t xml:space="preserve"> (*)</w:t>
      </w:r>
      <w:r w:rsidRPr="00BB591E">
        <w:rPr>
          <w:lang w:val="el-GR"/>
        </w:rPr>
        <w:t xml:space="preserve">: </w:t>
      </w:r>
      <w:hyperlink r:id="rId8" w:history="1">
        <w:r>
          <w:rPr>
            <w:lang w:val="en-US"/>
          </w:rPr>
          <w:t>npol</w:t>
        </w:r>
        <w:r w:rsidRPr="00BB591E">
          <w:rPr>
            <w:lang w:val="el-GR"/>
          </w:rPr>
          <w:t>@</w:t>
        </w:r>
        <w:r>
          <w:rPr>
            <w:lang w:val="en-US"/>
          </w:rPr>
          <w:t>aegean</w:t>
        </w:r>
        <w:r w:rsidRPr="00BB591E">
          <w:rPr>
            <w:lang w:val="el-GR"/>
          </w:rPr>
          <w:t>.</w:t>
        </w:r>
        <w:r>
          <w:rPr>
            <w:lang w:val="en-US"/>
          </w:rPr>
          <w:t>gr</w:t>
        </w:r>
      </w:hyperlink>
    </w:p>
    <w:p w:rsidR="00AC03F8" w:rsidRPr="00BB591E" w:rsidRDefault="00C413EC">
      <w:pPr>
        <w:pStyle w:val="Standard"/>
        <w:rPr>
          <w:lang w:val="el-GR"/>
        </w:rPr>
      </w:pPr>
      <w:r>
        <w:rPr>
          <w:b/>
          <w:lang w:val="el-GR"/>
        </w:rPr>
        <w:t>Τηλέφωνο γραφείου</w:t>
      </w:r>
      <w:r w:rsidRPr="00BB591E">
        <w:rPr>
          <w:b/>
          <w:lang w:val="el-GR"/>
        </w:rPr>
        <w:t xml:space="preserve"> (*)</w:t>
      </w:r>
      <w:r>
        <w:rPr>
          <w:lang w:val="el-GR"/>
        </w:rPr>
        <w:t xml:space="preserve">: </w:t>
      </w:r>
      <w:r w:rsidRPr="00BB591E">
        <w:rPr>
          <w:lang w:val="el-GR"/>
        </w:rPr>
        <w:t>22810-97137</w:t>
      </w:r>
    </w:p>
    <w:p w:rsidR="00AC03F8" w:rsidRPr="00BB591E" w:rsidRDefault="00C413EC">
      <w:pPr>
        <w:pStyle w:val="Standard"/>
        <w:rPr>
          <w:lang w:val="el-GR"/>
        </w:rPr>
      </w:pPr>
      <w:r>
        <w:rPr>
          <w:b/>
          <w:lang w:val="el-GR"/>
        </w:rPr>
        <w:t>Ώρες γραφείου (*)</w:t>
      </w:r>
      <w:r>
        <w:rPr>
          <w:lang w:val="el-GR"/>
        </w:rPr>
        <w:t xml:space="preserve">: Δευ 16:00-19:00, Τρι 16:00-18:00  </w:t>
      </w:r>
    </w:p>
    <w:p w:rsidR="00AC03F8" w:rsidRPr="00BB591E" w:rsidRDefault="00C413EC">
      <w:pPr>
        <w:pStyle w:val="Standard"/>
        <w:rPr>
          <w:lang w:val="el-GR"/>
        </w:rPr>
      </w:pPr>
      <w:r>
        <w:rPr>
          <w:b/>
          <w:lang w:val="el-GR"/>
        </w:rPr>
        <w:t>Προσω</w:t>
      </w:r>
      <w:r>
        <w:rPr>
          <w:b/>
          <w:lang w:val="el-GR"/>
        </w:rPr>
        <w:t>πική ιστοσελίδα</w:t>
      </w:r>
      <w:r>
        <w:rPr>
          <w:lang w:val="el-GR"/>
        </w:rPr>
        <w:t xml:space="preserve">: </w:t>
      </w:r>
      <w:hyperlink r:id="rId9" w:history="1">
        <w:r>
          <w:t>https</w:t>
        </w:r>
        <w:r w:rsidRPr="00BB591E">
          <w:rPr>
            <w:lang w:val="el-GR"/>
          </w:rPr>
          <w:t>://</w:t>
        </w:r>
        <w:r>
          <w:t>www</w:t>
        </w:r>
        <w:r w:rsidRPr="00BB591E">
          <w:rPr>
            <w:lang w:val="el-GR"/>
          </w:rPr>
          <w:t>.</w:t>
        </w:r>
        <w:proofErr w:type="spellStart"/>
        <w:r>
          <w:t>syros</w:t>
        </w:r>
        <w:proofErr w:type="spellEnd"/>
        <w:r w:rsidRPr="00BB591E">
          <w:rPr>
            <w:lang w:val="el-GR"/>
          </w:rPr>
          <w:t>.</w:t>
        </w:r>
        <w:proofErr w:type="spellStart"/>
        <w:r>
          <w:t>aegean</w:t>
        </w:r>
        <w:proofErr w:type="spellEnd"/>
        <w:r w:rsidRPr="00BB591E">
          <w:rPr>
            <w:lang w:val="el-GR"/>
          </w:rPr>
          <w:t>.</w:t>
        </w:r>
        <w:r>
          <w:t>gr</w:t>
        </w:r>
        <w:r w:rsidRPr="00BB591E">
          <w:rPr>
            <w:lang w:val="el-GR"/>
          </w:rPr>
          <w:t>/</w:t>
        </w:r>
        <w:r>
          <w:t>el</w:t>
        </w:r>
        <w:r w:rsidRPr="00BB591E">
          <w:rPr>
            <w:lang w:val="el-GR"/>
          </w:rPr>
          <w:t>/</w:t>
        </w:r>
        <w:r>
          <w:t>staff</w:t>
        </w:r>
        <w:r w:rsidRPr="00BB591E">
          <w:rPr>
            <w:lang w:val="el-GR"/>
          </w:rPr>
          <w:t>/</w:t>
        </w:r>
        <w:proofErr w:type="spellStart"/>
        <w:r>
          <w:t>eidiko</w:t>
        </w:r>
        <w:proofErr w:type="spellEnd"/>
        <w:r w:rsidRPr="00BB591E">
          <w:rPr>
            <w:lang w:val="el-GR"/>
          </w:rPr>
          <w:t>-</w:t>
        </w:r>
        <w:proofErr w:type="spellStart"/>
        <w:r>
          <w:t>didaktiko</w:t>
        </w:r>
        <w:proofErr w:type="spellEnd"/>
        <w:r w:rsidRPr="00BB591E">
          <w:rPr>
            <w:lang w:val="el-GR"/>
          </w:rPr>
          <w:t>-</w:t>
        </w:r>
        <w:r>
          <w:t>kai</w:t>
        </w:r>
        <w:r w:rsidRPr="00BB591E">
          <w:rPr>
            <w:lang w:val="el-GR"/>
          </w:rPr>
          <w:t>-</w:t>
        </w:r>
        <w:proofErr w:type="spellStart"/>
        <w:r>
          <w:t>ergastiriako</w:t>
        </w:r>
        <w:proofErr w:type="spellEnd"/>
        <w:r w:rsidRPr="00BB591E">
          <w:rPr>
            <w:lang w:val="el-GR"/>
          </w:rPr>
          <w:t>-</w:t>
        </w:r>
        <w:proofErr w:type="spellStart"/>
        <w:r>
          <w:t>prosopiko</w:t>
        </w:r>
        <w:proofErr w:type="spellEnd"/>
        <w:r w:rsidRPr="00BB591E">
          <w:rPr>
            <w:lang w:val="el-GR"/>
          </w:rPr>
          <w:t>/</w:t>
        </w:r>
        <w:proofErr w:type="spellStart"/>
        <w:r>
          <w:t>nikos</w:t>
        </w:r>
        <w:proofErr w:type="spellEnd"/>
        <w:r w:rsidRPr="00BB591E">
          <w:rPr>
            <w:lang w:val="el-GR"/>
          </w:rPr>
          <w:t>-</w:t>
        </w:r>
        <w:proofErr w:type="spellStart"/>
        <w:r>
          <w:t>politopoylos</w:t>
        </w:r>
        <w:proofErr w:type="spellEnd"/>
      </w:hyperlink>
    </w:p>
    <w:p w:rsidR="00AC03F8" w:rsidRPr="00BB591E" w:rsidRDefault="00C413EC">
      <w:pPr>
        <w:pStyle w:val="Standard"/>
        <w:rPr>
          <w:lang w:val="el-GR"/>
        </w:rPr>
      </w:pPr>
      <w:r>
        <w:rPr>
          <w:b/>
          <w:lang w:val="el-GR"/>
        </w:rPr>
        <w:t>Γνωστικό αντικείμενο</w:t>
      </w:r>
      <w:r w:rsidRPr="00BB591E">
        <w:rPr>
          <w:b/>
          <w:lang w:val="el-GR"/>
        </w:rPr>
        <w:t xml:space="preserve"> </w:t>
      </w:r>
      <w:r w:rsidRPr="00BB591E">
        <w:rPr>
          <w:b/>
          <w:lang w:val="el-GR"/>
        </w:rPr>
        <w:t>(*)</w:t>
      </w:r>
      <w:r>
        <w:rPr>
          <w:lang w:val="el-GR"/>
        </w:rPr>
        <w:t xml:space="preserve">: «Σχεδίαση </w:t>
      </w:r>
      <w:r>
        <w:rPr>
          <w:rStyle w:val="Emphasis"/>
          <w:i w:val="0"/>
          <w:color w:val="000000"/>
          <w:lang w:val="el-GR"/>
        </w:rPr>
        <w:t xml:space="preserve">προϊόντων </w:t>
      </w:r>
      <w:r>
        <w:rPr>
          <w:lang w:val="el-GR"/>
        </w:rPr>
        <w:t>και κατασκευή πρωτοτύπων με σύγχρονα και παραδοσιακά μέσα»</w:t>
      </w:r>
    </w:p>
    <w:p w:rsidR="00AC03F8" w:rsidRDefault="00C413EC">
      <w:pPr>
        <w:pStyle w:val="Standard"/>
      </w:pPr>
      <w:r>
        <w:rPr>
          <w:rFonts w:cs="Calibri"/>
          <w:b/>
          <w:lang w:val="el-GR"/>
        </w:rPr>
        <w:t>ΦΕΚ</w:t>
      </w:r>
      <w:r w:rsidRPr="00BB591E">
        <w:rPr>
          <w:rFonts w:cs="Calibri"/>
          <w:b/>
        </w:rPr>
        <w:t xml:space="preserve"> </w:t>
      </w:r>
      <w:r>
        <w:rPr>
          <w:rFonts w:cs="Calibri"/>
          <w:b/>
          <w:lang w:val="el-GR"/>
        </w:rPr>
        <w:t>διορισμού</w:t>
      </w:r>
      <w:r>
        <w:rPr>
          <w:b/>
          <w:lang w:val="en-US"/>
        </w:rPr>
        <w:t xml:space="preserve"> (*)</w:t>
      </w:r>
      <w:r w:rsidRPr="00BB591E">
        <w:rPr>
          <w:rFonts w:cs="Calibri"/>
        </w:rPr>
        <w:t xml:space="preserve">: 918/31.05.2019 </w:t>
      </w:r>
      <w:r>
        <w:rPr>
          <w:rFonts w:cs="Calibri"/>
          <w:lang w:val="el-GR"/>
        </w:rPr>
        <w:t>τ</w:t>
      </w:r>
      <w:r w:rsidRPr="00BB591E">
        <w:rPr>
          <w:rFonts w:cs="Calibri"/>
        </w:rPr>
        <w:t>.</w:t>
      </w:r>
      <w:r>
        <w:rPr>
          <w:rFonts w:cs="Calibri"/>
          <w:lang w:val="el-GR"/>
        </w:rPr>
        <w:t>Γ΄</w:t>
      </w:r>
      <w:r w:rsidRPr="00BB591E">
        <w:rPr>
          <w:rFonts w:cs="Calibri"/>
        </w:rPr>
        <w:t>.</w:t>
      </w:r>
      <w:r>
        <w:rPr>
          <w:rFonts w:cs="Calibri"/>
          <w:lang w:val="en-US"/>
        </w:rPr>
        <w:t xml:space="preserve">  </w:t>
      </w:r>
    </w:p>
    <w:p w:rsidR="00AC03F8" w:rsidRDefault="00AC03F8">
      <w:pPr>
        <w:pStyle w:val="Standard"/>
        <w:rPr>
          <w:lang w:val="en-US"/>
        </w:rPr>
      </w:pPr>
    </w:p>
    <w:p w:rsidR="00AC03F8" w:rsidRDefault="00C413EC">
      <w:pPr>
        <w:pStyle w:val="Standard"/>
      </w:pPr>
      <w:r>
        <w:rPr>
          <w:b/>
          <w:sz w:val="24"/>
          <w:lang w:val="en-US"/>
        </w:rPr>
        <w:t>(Academic) Social network links</w:t>
      </w:r>
      <w:r w:rsidRPr="00BB591E">
        <w:rPr>
          <w:b/>
          <w:sz w:val="24"/>
        </w:rPr>
        <w:t>:</w:t>
      </w:r>
    </w:p>
    <w:p w:rsidR="00AC03F8" w:rsidRPr="00BB591E" w:rsidRDefault="00AC03F8">
      <w:pPr>
        <w:pStyle w:val="Standard"/>
        <w:rPr>
          <w:b/>
          <w:sz w:val="24"/>
        </w:rPr>
      </w:pPr>
    </w:p>
    <w:p w:rsidR="00AC03F8" w:rsidRDefault="00C413EC">
      <w:pPr>
        <w:pStyle w:val="Standard"/>
      </w:pPr>
      <w:r>
        <w:rPr>
          <w:b/>
        </w:rPr>
        <w:t>LinkedIn</w:t>
      </w:r>
      <w:r>
        <w:t xml:space="preserve">: </w:t>
      </w:r>
      <w:hyperlink r:id="rId10" w:history="1">
        <w:r>
          <w:t>https://www.linkedin.com/in/nikolaos-politopoulos-315364101</w:t>
        </w:r>
      </w:hyperlink>
    </w:p>
    <w:p w:rsidR="00AC03F8" w:rsidRDefault="00AC03F8">
      <w:pPr>
        <w:pStyle w:val="Standard"/>
        <w:rPr>
          <w:lang w:val="en-US"/>
        </w:rPr>
      </w:pPr>
    </w:p>
    <w:p w:rsidR="00AC03F8" w:rsidRPr="00BB591E" w:rsidRDefault="00C413EC">
      <w:pPr>
        <w:pStyle w:val="Standard"/>
        <w:rPr>
          <w:lang w:val="el-GR"/>
        </w:rPr>
      </w:pPr>
      <w:r>
        <w:rPr>
          <w:b/>
          <w:lang w:val="el-GR"/>
        </w:rPr>
        <w:t>Προφίλ (*):</w:t>
      </w:r>
    </w:p>
    <w:p w:rsidR="00AC03F8" w:rsidRPr="00BB591E" w:rsidRDefault="00C413EC">
      <w:pPr>
        <w:pStyle w:val="Standard"/>
        <w:rPr>
          <w:lang w:val="el-GR"/>
        </w:rPr>
      </w:pPr>
      <w:r>
        <w:rPr>
          <w:rFonts w:cs="Calibri"/>
          <w:lang w:val="el-GR"/>
        </w:rPr>
        <w:t xml:space="preserve">Ο Ν. </w:t>
      </w:r>
      <w:proofErr w:type="spellStart"/>
      <w:r>
        <w:rPr>
          <w:rFonts w:cs="Calibri"/>
          <w:lang w:val="el-GR"/>
        </w:rPr>
        <w:t>Πολιτόπουλος</w:t>
      </w:r>
      <w:proofErr w:type="spellEnd"/>
      <w:r>
        <w:rPr>
          <w:rFonts w:cs="Calibri"/>
          <w:lang w:val="el-GR"/>
        </w:rPr>
        <w:t xml:space="preserve"> είναι πτυχιούχος του τμήματος Εικαστικών Τεχνών και Επιστημών της Τέχνης (πρώην ΠΤΕΤ) </w:t>
      </w:r>
      <w:r w:rsidRPr="00BB591E">
        <w:rPr>
          <w:rFonts w:cs="Calibri"/>
          <w:lang w:val="el-GR"/>
        </w:rPr>
        <w:t>(2008).</w:t>
      </w:r>
      <w:r>
        <w:rPr>
          <w:rFonts w:cs="Calibri"/>
          <w:lang w:val="el-GR"/>
        </w:rPr>
        <w:t xml:space="preserve"> Έχει ολοκληρώσει μεταπτυχιακές σπουδές (2009) στο </w:t>
      </w:r>
      <w:r>
        <w:rPr>
          <w:rFonts w:cs="Calibri"/>
          <w:lang w:val="en-US"/>
        </w:rPr>
        <w:t>Winchester</w:t>
      </w:r>
      <w:r w:rsidRPr="00BB591E">
        <w:rPr>
          <w:rFonts w:cs="Calibri"/>
          <w:lang w:val="el-GR"/>
        </w:rPr>
        <w:t xml:space="preserve"> </w:t>
      </w:r>
      <w:r>
        <w:rPr>
          <w:rFonts w:cs="Calibri"/>
          <w:lang w:val="en-US"/>
        </w:rPr>
        <w:t>School</w:t>
      </w:r>
      <w:r w:rsidRPr="00BB591E">
        <w:rPr>
          <w:rFonts w:cs="Calibri"/>
          <w:lang w:val="el-GR"/>
        </w:rPr>
        <w:t xml:space="preserve"> </w:t>
      </w:r>
      <w:r>
        <w:rPr>
          <w:rFonts w:cs="Calibri"/>
          <w:lang w:val="en-US"/>
        </w:rPr>
        <w:t>o</w:t>
      </w:r>
      <w:r>
        <w:rPr>
          <w:rFonts w:cs="Calibri"/>
          <w:lang w:val="en-US"/>
        </w:rPr>
        <w:t>f</w:t>
      </w:r>
      <w:r w:rsidRPr="00BB591E">
        <w:rPr>
          <w:rFonts w:cs="Calibri"/>
          <w:lang w:val="el-GR"/>
        </w:rPr>
        <w:t xml:space="preserve"> </w:t>
      </w:r>
      <w:r>
        <w:rPr>
          <w:rFonts w:cs="Calibri"/>
          <w:lang w:val="en-US"/>
        </w:rPr>
        <w:t>Arts</w:t>
      </w:r>
      <w:r w:rsidRPr="00BB591E">
        <w:rPr>
          <w:rFonts w:cs="Calibri"/>
          <w:lang w:val="el-GR"/>
        </w:rPr>
        <w:t xml:space="preserve"> , </w:t>
      </w:r>
      <w:r>
        <w:rPr>
          <w:rFonts w:cs="Calibri"/>
          <w:lang w:val="en-US"/>
        </w:rPr>
        <w:t>University</w:t>
      </w:r>
      <w:r w:rsidRPr="00BB591E">
        <w:rPr>
          <w:rFonts w:cs="Calibri"/>
          <w:lang w:val="el-GR"/>
        </w:rPr>
        <w:t xml:space="preserve"> </w:t>
      </w:r>
      <w:r>
        <w:rPr>
          <w:rFonts w:cs="Calibri"/>
          <w:lang w:val="en-US"/>
        </w:rPr>
        <w:t>of</w:t>
      </w:r>
      <w:r w:rsidRPr="00BB591E">
        <w:rPr>
          <w:rFonts w:cs="Calibri"/>
          <w:lang w:val="el-GR"/>
        </w:rPr>
        <w:t xml:space="preserve"> </w:t>
      </w:r>
      <w:r>
        <w:rPr>
          <w:rFonts w:cs="Calibri"/>
          <w:lang w:val="en-US"/>
        </w:rPr>
        <w:t>Southampton</w:t>
      </w:r>
      <w:r w:rsidRPr="00BB591E">
        <w:rPr>
          <w:rFonts w:cs="Calibri"/>
          <w:lang w:val="el-GR"/>
        </w:rPr>
        <w:t xml:space="preserve"> </w:t>
      </w:r>
      <w:r>
        <w:rPr>
          <w:rFonts w:cs="Calibri"/>
          <w:lang w:val="el-GR"/>
        </w:rPr>
        <w:t>(Ηνωμένο Βασίλειο)</w:t>
      </w:r>
      <w:r w:rsidRPr="00BB591E">
        <w:rPr>
          <w:rFonts w:cs="Calibri"/>
          <w:lang w:val="el-GR"/>
        </w:rPr>
        <w:t xml:space="preserve"> </w:t>
      </w:r>
      <w:r>
        <w:rPr>
          <w:rFonts w:cs="Calibri"/>
          <w:lang w:val="el-GR"/>
        </w:rPr>
        <w:t xml:space="preserve">με κατεύθυνση την Ζωγραφική, καθώς και στο Τμήμα Μηχανικών Σχεδίασης </w:t>
      </w:r>
      <w:r>
        <w:rPr>
          <w:rFonts w:cs="Calibri"/>
          <w:color w:val="000000"/>
          <w:lang w:val="el-GR"/>
        </w:rPr>
        <w:t>Προϊόντων και Συστημάτων του Πανεπιστημίου Αιγαίου (2016) με τίτλο διπλωματικής εργασίας ''Μελέτη και Σχεδίαση Εναλλακτικών Συστημάτω</w:t>
      </w:r>
      <w:r>
        <w:rPr>
          <w:rFonts w:cs="Calibri"/>
          <w:color w:val="000000"/>
          <w:lang w:val="el-GR"/>
        </w:rPr>
        <w:t>ν Πρόσθιας Ανάρτησης Μοτοσικλέτας''. Επίσης έχει αποκτήσει τίτλο επαγγελματικής κατάρτισης ως Τεχνικός Μοτοσικλετών (2014). Διαθέτει επαγγελματική εμπειρία στον ιδιωτικό τομέα ως I</w:t>
      </w:r>
      <w:proofErr w:type="spellStart"/>
      <w:r>
        <w:rPr>
          <w:rFonts w:cs="Calibri"/>
          <w:color w:val="000000"/>
          <w:lang w:val="en-US"/>
        </w:rPr>
        <w:t>ndustrial</w:t>
      </w:r>
      <w:proofErr w:type="spellEnd"/>
      <w:r w:rsidRPr="00BB591E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n-US"/>
        </w:rPr>
        <w:t>designer</w:t>
      </w:r>
      <w:r w:rsidRPr="00BB591E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l-GR"/>
        </w:rPr>
        <w:t xml:space="preserve">στους τομείς </w:t>
      </w:r>
      <w:r>
        <w:rPr>
          <w:rFonts w:cs="Calibri"/>
          <w:color w:val="000000"/>
          <w:lang w:val="en-US"/>
        </w:rPr>
        <w:t>Medical</w:t>
      </w:r>
      <w:r w:rsidRPr="00BB591E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n-US"/>
        </w:rPr>
        <w:t>Design</w:t>
      </w:r>
      <w:r w:rsidRPr="00BB591E">
        <w:rPr>
          <w:rFonts w:cs="Calibri"/>
          <w:color w:val="000000"/>
          <w:lang w:val="el-GR"/>
        </w:rPr>
        <w:t xml:space="preserve">, </w:t>
      </w:r>
      <w:r>
        <w:rPr>
          <w:rFonts w:cs="Calibri"/>
          <w:color w:val="000000"/>
          <w:lang w:val="en-US"/>
        </w:rPr>
        <w:t>Metalworking</w:t>
      </w:r>
      <w:r w:rsidRPr="00BB591E">
        <w:rPr>
          <w:rFonts w:cs="Calibri"/>
          <w:color w:val="000000"/>
          <w:lang w:val="el-GR"/>
        </w:rPr>
        <w:t xml:space="preserve"> – </w:t>
      </w:r>
      <w:r>
        <w:rPr>
          <w:rFonts w:cs="Calibri"/>
          <w:color w:val="000000"/>
          <w:lang w:val="en-US"/>
        </w:rPr>
        <w:t>Sheet</w:t>
      </w:r>
      <w:r w:rsidRPr="00BB591E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n-US"/>
        </w:rPr>
        <w:t>Metal</w:t>
      </w:r>
      <w:r w:rsidRPr="00BB591E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n-US"/>
        </w:rPr>
        <w:t>D</w:t>
      </w:r>
      <w:r>
        <w:rPr>
          <w:rFonts w:cs="Calibri"/>
          <w:color w:val="000000"/>
          <w:lang w:val="en-US"/>
        </w:rPr>
        <w:t>esign</w:t>
      </w:r>
      <w:r w:rsidRPr="00BB591E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l-GR"/>
        </w:rPr>
        <w:t xml:space="preserve">και </w:t>
      </w:r>
      <w:r>
        <w:rPr>
          <w:rFonts w:cs="Calibri"/>
          <w:color w:val="000000"/>
          <w:lang w:val="en-US"/>
        </w:rPr>
        <w:t>Large</w:t>
      </w:r>
      <w:r w:rsidRPr="00BB591E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n-US"/>
        </w:rPr>
        <w:t>Format</w:t>
      </w:r>
      <w:r w:rsidRPr="00BB591E">
        <w:rPr>
          <w:rFonts w:cs="Calibri"/>
          <w:color w:val="000000"/>
          <w:lang w:val="el-GR"/>
        </w:rPr>
        <w:t xml:space="preserve"> 3</w:t>
      </w:r>
      <w:r>
        <w:rPr>
          <w:rFonts w:cs="Calibri"/>
          <w:color w:val="000000"/>
          <w:lang w:val="en-US"/>
        </w:rPr>
        <w:t>D</w:t>
      </w:r>
      <w:r w:rsidRPr="00BB591E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n-US"/>
        </w:rPr>
        <w:t>Printing</w:t>
      </w:r>
      <w:r w:rsidRPr="00BB591E">
        <w:rPr>
          <w:rFonts w:cs="Calibri"/>
          <w:color w:val="000000"/>
          <w:lang w:val="el-GR"/>
        </w:rPr>
        <w:t xml:space="preserve">. </w:t>
      </w:r>
      <w:r>
        <w:rPr>
          <w:rFonts w:cs="Calibri"/>
          <w:color w:val="000000"/>
          <w:lang w:val="el-GR"/>
        </w:rPr>
        <w:t xml:space="preserve">Έχει εργαστεί επίσης ως </w:t>
      </w:r>
      <w:r>
        <w:rPr>
          <w:rFonts w:cs="Calibri"/>
          <w:color w:val="000000"/>
          <w:lang w:val="en-US"/>
        </w:rPr>
        <w:t>Concept</w:t>
      </w:r>
      <w:r w:rsidRPr="00BB591E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n-US"/>
        </w:rPr>
        <w:t>Artist</w:t>
      </w:r>
      <w:r w:rsidRPr="00BB591E">
        <w:rPr>
          <w:rFonts w:cs="Calibri"/>
          <w:color w:val="000000"/>
          <w:lang w:val="el-GR"/>
        </w:rPr>
        <w:t xml:space="preserve"> – </w:t>
      </w:r>
      <w:r>
        <w:rPr>
          <w:rFonts w:cs="Calibri"/>
          <w:color w:val="000000"/>
          <w:lang w:val="en-US"/>
        </w:rPr>
        <w:t>Illustrator</w:t>
      </w:r>
      <w:r w:rsidRPr="00BB591E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l-GR"/>
        </w:rPr>
        <w:t xml:space="preserve">με διδακτική εμπειρία και </w:t>
      </w:r>
      <w:r>
        <w:rPr>
          <w:rFonts w:cs="Calibri"/>
          <w:color w:val="000000"/>
          <w:lang w:val="en-US"/>
        </w:rPr>
        <w:t>portfolio</w:t>
      </w:r>
      <w:r w:rsidRPr="00BB591E">
        <w:rPr>
          <w:rFonts w:cs="Calibri"/>
          <w:color w:val="000000"/>
          <w:lang w:val="el-GR"/>
        </w:rPr>
        <w:t xml:space="preserve"> </w:t>
      </w:r>
      <w:r>
        <w:rPr>
          <w:rFonts w:cs="Calibri"/>
          <w:color w:val="000000"/>
          <w:lang w:val="el-GR"/>
        </w:rPr>
        <w:t>που περιλαμβάνει διακεκριμένα έργα και δημοσιευμένες εικονογραφήσεις</w:t>
      </w:r>
      <w:r w:rsidRPr="00BB591E">
        <w:rPr>
          <w:rFonts w:cs="Calibri"/>
          <w:color w:val="000000"/>
          <w:lang w:val="el-GR"/>
        </w:rPr>
        <w:t xml:space="preserve">. </w:t>
      </w:r>
      <w:r>
        <w:rPr>
          <w:rFonts w:cs="Calibri"/>
          <w:color w:val="000000"/>
          <w:lang w:val="el-GR"/>
        </w:rPr>
        <w:t>Από το 2019 υπηρετεί ως ΕΤΕΠ του Τμήματος Μηχανικών Σχεδίασης</w:t>
      </w:r>
      <w:r>
        <w:rPr>
          <w:rFonts w:cs="Calibri"/>
          <w:color w:val="000000"/>
          <w:lang w:val="el-GR"/>
        </w:rPr>
        <w:t xml:space="preserve"> Προϊόντων &amp; Συστημάτων του Πανεπιστημίου Αιγαίου με γνωστικό αντικείμενο «Σχεδίαση </w:t>
      </w:r>
      <w:r>
        <w:rPr>
          <w:rStyle w:val="Emphasis"/>
          <w:rFonts w:cs="Calibri"/>
          <w:i w:val="0"/>
          <w:color w:val="000000"/>
          <w:lang w:val="el-GR"/>
        </w:rPr>
        <w:t xml:space="preserve">προϊόντων </w:t>
      </w:r>
      <w:r>
        <w:rPr>
          <w:rFonts w:cs="Calibri"/>
          <w:color w:val="000000"/>
          <w:lang w:val="el-GR"/>
        </w:rPr>
        <w:t>και κατασκευή πρωτοτύπων με σύγχρονα και παραδοσιακά μέσα»</w:t>
      </w:r>
      <w:r w:rsidRPr="00BB591E">
        <w:rPr>
          <w:rFonts w:cs="Calibri"/>
          <w:color w:val="000000"/>
          <w:lang w:val="el-GR"/>
        </w:rPr>
        <w:t>.</w:t>
      </w:r>
    </w:p>
    <w:p w:rsidR="00AC03F8" w:rsidRDefault="00AC03F8">
      <w:pPr>
        <w:pStyle w:val="Standard"/>
        <w:rPr>
          <w:rFonts w:cs="Calibri"/>
          <w:lang w:val="el-GR"/>
        </w:rPr>
      </w:pPr>
    </w:p>
    <w:p w:rsidR="00AC03F8" w:rsidRDefault="00AC03F8">
      <w:pPr>
        <w:pStyle w:val="Standard"/>
        <w:rPr>
          <w:rFonts w:cs="Calibri"/>
          <w:sz w:val="20"/>
          <w:lang w:val="el-GR"/>
        </w:rPr>
      </w:pPr>
    </w:p>
    <w:p w:rsidR="00AC03F8" w:rsidRDefault="00AC03F8">
      <w:pPr>
        <w:pStyle w:val="Standard"/>
        <w:rPr>
          <w:rFonts w:cs="Calibri"/>
          <w:sz w:val="20"/>
          <w:lang w:val="el-GR"/>
        </w:rPr>
      </w:pPr>
    </w:p>
    <w:p w:rsidR="00AC03F8" w:rsidRDefault="00AC03F8">
      <w:pPr>
        <w:pStyle w:val="Standard"/>
        <w:rPr>
          <w:rFonts w:cs="Calibri"/>
          <w:sz w:val="20"/>
          <w:lang w:val="el-GR"/>
        </w:rPr>
      </w:pPr>
    </w:p>
    <w:p w:rsidR="00AC03F8" w:rsidRDefault="00AC03F8">
      <w:pPr>
        <w:pStyle w:val="Standard"/>
        <w:rPr>
          <w:rFonts w:cs="Calibri"/>
          <w:sz w:val="20"/>
          <w:lang w:val="el-GR"/>
        </w:rPr>
      </w:pPr>
    </w:p>
    <w:p w:rsidR="00AC03F8" w:rsidRPr="00BB591E" w:rsidRDefault="00C413EC">
      <w:pPr>
        <w:pStyle w:val="Standard"/>
        <w:rPr>
          <w:lang w:val="el-GR"/>
        </w:rPr>
      </w:pPr>
      <w:r>
        <w:rPr>
          <w:b/>
          <w:lang w:val="el-GR"/>
        </w:rPr>
        <w:t>Σπουδές</w:t>
      </w:r>
      <w:r w:rsidRPr="00BB591E">
        <w:rPr>
          <w:b/>
          <w:lang w:val="el-GR"/>
        </w:rPr>
        <w:t xml:space="preserve"> (*)</w:t>
      </w:r>
      <w:r>
        <w:rPr>
          <w:b/>
          <w:lang w:val="el-GR"/>
        </w:rPr>
        <w:t>:</w:t>
      </w:r>
    </w:p>
    <w:p w:rsidR="00AC03F8" w:rsidRPr="00BB591E" w:rsidRDefault="00C413EC">
      <w:pPr>
        <w:pStyle w:val="BodyTextIndent2"/>
        <w:tabs>
          <w:tab w:val="clear" w:pos="4570"/>
        </w:tabs>
        <w:spacing w:before="120" w:after="80"/>
        <w:ind w:left="720" w:hanging="720"/>
        <w:rPr>
          <w:lang w:val="el-GR"/>
        </w:rPr>
      </w:pPr>
      <w:r>
        <w:rPr>
          <w:rFonts w:ascii="Calibri" w:hAnsi="Calibri" w:cs="Calibri"/>
          <w:lang w:val="el-GR"/>
        </w:rPr>
        <w:t>2016</w:t>
      </w:r>
      <w:r>
        <w:rPr>
          <w:rFonts w:ascii="Calibri" w:hAnsi="Calibri" w:cs="Calibri"/>
          <w:lang w:val="el-GR"/>
        </w:rPr>
        <w:tab/>
      </w:r>
      <w:proofErr w:type="spellStart"/>
      <w:r>
        <w:rPr>
          <w:rFonts w:ascii="Calibri" w:hAnsi="Calibri" w:cs="Calibri"/>
          <w:lang w:val="en-US"/>
        </w:rPr>
        <w:t>Msc</w:t>
      </w:r>
      <w:proofErr w:type="spellEnd"/>
      <w:r w:rsidRPr="00BB591E">
        <w:rPr>
          <w:rFonts w:ascii="Calibri" w:hAnsi="Calibri" w:cs="Calibri"/>
          <w:lang w:val="el-GR"/>
        </w:rPr>
        <w:t xml:space="preserve"> </w:t>
      </w:r>
      <w:r>
        <w:rPr>
          <w:rFonts w:ascii="Calibri" w:hAnsi="Calibri" w:cs="Calibri"/>
          <w:lang w:val="el-GR"/>
        </w:rPr>
        <w:t xml:space="preserve">Σχεδίαση </w:t>
      </w:r>
      <w:proofErr w:type="spellStart"/>
      <w:r>
        <w:rPr>
          <w:rFonts w:ascii="Calibri" w:hAnsi="Calibri" w:cs="Calibri"/>
          <w:lang w:val="el-GR"/>
        </w:rPr>
        <w:t>Διαδραστικών</w:t>
      </w:r>
      <w:proofErr w:type="spellEnd"/>
      <w:r>
        <w:rPr>
          <w:rFonts w:ascii="Calibri" w:hAnsi="Calibri" w:cs="Calibri"/>
          <w:lang w:val="el-GR"/>
        </w:rPr>
        <w:t xml:space="preserve"> και Βιομηχανικών </w:t>
      </w:r>
      <w:r>
        <w:rPr>
          <w:rFonts w:ascii="Calibri" w:hAnsi="Calibri" w:cs="Calibri"/>
          <w:color w:val="000000"/>
          <w:szCs w:val="22"/>
          <w:lang w:val="el-GR"/>
        </w:rPr>
        <w:t xml:space="preserve">Προϊόντων και Συστημάτων. </w:t>
      </w:r>
      <w:r>
        <w:rPr>
          <w:rFonts w:ascii="Calibri" w:hAnsi="Calibri" w:cs="Calibri"/>
          <w:lang w:val="el-GR"/>
        </w:rPr>
        <w:t>Τίτλος διπλωματικής εργασίας: “</w:t>
      </w:r>
      <w:r>
        <w:rPr>
          <w:rFonts w:ascii="Calibri" w:hAnsi="Calibri" w:cs="Calibri"/>
          <w:i/>
          <w:lang w:val="el-GR"/>
        </w:rPr>
        <w:t>Μελέτη και Σχεδίαση Εναλλακτικών Συστημάτων Πρόσθιας Ανάρτησης για Μοτοσικλέτα”</w:t>
      </w:r>
      <w:r>
        <w:rPr>
          <w:rFonts w:ascii="Calibri" w:hAnsi="Calibri" w:cs="Calibri"/>
          <w:lang w:val="el-GR"/>
        </w:rPr>
        <w:t>.</w:t>
      </w:r>
    </w:p>
    <w:p w:rsidR="00AC03F8" w:rsidRPr="00BB591E" w:rsidRDefault="00C413EC">
      <w:pPr>
        <w:pStyle w:val="Standard"/>
        <w:spacing w:after="80"/>
        <w:ind w:left="720" w:right="-6" w:hanging="720"/>
        <w:jc w:val="both"/>
        <w:rPr>
          <w:lang w:val="el-GR"/>
        </w:rPr>
      </w:pPr>
      <w:r>
        <w:rPr>
          <w:rFonts w:cs="Calibri"/>
          <w:lang w:val="el-GR"/>
        </w:rPr>
        <w:t>20</w:t>
      </w:r>
      <w:r w:rsidRPr="00BB591E">
        <w:rPr>
          <w:rFonts w:cs="Calibri"/>
          <w:lang w:val="el-GR"/>
        </w:rPr>
        <w:t>14</w:t>
      </w:r>
      <w:r>
        <w:rPr>
          <w:rFonts w:cs="Calibri"/>
          <w:lang w:val="el-GR"/>
        </w:rPr>
        <w:tab/>
        <w:t>Επαγγελματική Κατάρτιση Τεχνικού Μοτοσικλετών</w:t>
      </w:r>
      <w:r w:rsidRPr="00BB591E">
        <w:rPr>
          <w:rFonts w:cs="Calibri"/>
          <w:lang w:val="el-GR"/>
        </w:rPr>
        <w:t xml:space="preserve">– </w:t>
      </w:r>
      <w:r>
        <w:rPr>
          <w:rFonts w:cs="Calibri"/>
          <w:lang w:val="el-GR"/>
        </w:rPr>
        <w:t>Ινστιτούτο Ε</w:t>
      </w:r>
      <w:r>
        <w:rPr>
          <w:rFonts w:cs="Calibri"/>
          <w:lang w:val="el-GR"/>
        </w:rPr>
        <w:t>παγγελματικής Κατάρτισης ΑΚΜΗ</w:t>
      </w:r>
      <w:r w:rsidRPr="00BB591E">
        <w:rPr>
          <w:rFonts w:cs="Calibri"/>
          <w:lang w:val="el-GR"/>
        </w:rPr>
        <w:t>.</w:t>
      </w:r>
    </w:p>
    <w:p w:rsidR="00AC03F8" w:rsidRDefault="00C413EC">
      <w:pPr>
        <w:pStyle w:val="Standard"/>
        <w:spacing w:after="80"/>
        <w:ind w:left="720" w:right="-6" w:hanging="720"/>
        <w:jc w:val="both"/>
      </w:pPr>
      <w:r w:rsidRPr="00BB591E">
        <w:rPr>
          <w:rFonts w:cs="Calibri"/>
        </w:rPr>
        <w:t>2009</w:t>
      </w:r>
      <w:r w:rsidRPr="00BB591E">
        <w:rPr>
          <w:rFonts w:cs="Calibri"/>
        </w:rPr>
        <w:tab/>
      </w:r>
      <w:r>
        <w:rPr>
          <w:rFonts w:cs="Calibri"/>
        </w:rPr>
        <w:t>M</w:t>
      </w:r>
      <w:r>
        <w:rPr>
          <w:rFonts w:cs="Calibri"/>
          <w:lang w:val="en-US"/>
        </w:rPr>
        <w:t>a</w:t>
      </w:r>
      <w:r>
        <w:rPr>
          <w:rFonts w:cs="Calibri"/>
        </w:rPr>
        <w:t xml:space="preserve"> in </w:t>
      </w:r>
      <w:r>
        <w:rPr>
          <w:rFonts w:cs="Calibri"/>
          <w:lang w:val="en-US"/>
        </w:rPr>
        <w:t>Fine Arts – Pathway Painting</w:t>
      </w:r>
      <w:r>
        <w:rPr>
          <w:rFonts w:cs="Calibri"/>
        </w:rPr>
        <w:t xml:space="preserve">, </w:t>
      </w:r>
      <w:r>
        <w:rPr>
          <w:rFonts w:cs="Calibri"/>
          <w:lang w:val="en-US"/>
        </w:rPr>
        <w:t>Winchester School of Arts</w:t>
      </w:r>
      <w:r>
        <w:rPr>
          <w:rFonts w:cs="Calibri"/>
        </w:rPr>
        <w:t xml:space="preserve">, </w:t>
      </w:r>
      <w:r>
        <w:rPr>
          <w:rFonts w:cs="Calibri"/>
          <w:lang w:val="en-US"/>
        </w:rPr>
        <w:t>University of Southampton,</w:t>
      </w:r>
      <w:r>
        <w:rPr>
          <w:rFonts w:cs="Calibri"/>
        </w:rPr>
        <w:t xml:space="preserve"> UK.</w:t>
      </w:r>
    </w:p>
    <w:p w:rsidR="00AC03F8" w:rsidRPr="00BB591E" w:rsidRDefault="00C413EC">
      <w:pPr>
        <w:pStyle w:val="Standard"/>
        <w:spacing w:after="240"/>
        <w:ind w:left="720" w:right="-6" w:hanging="720"/>
        <w:jc w:val="both"/>
        <w:rPr>
          <w:lang w:val="el-GR"/>
        </w:rPr>
      </w:pPr>
      <w:r>
        <w:rPr>
          <w:rFonts w:cs="Calibri"/>
          <w:lang w:val="el-GR"/>
        </w:rPr>
        <w:t>2008</w:t>
      </w:r>
      <w:r>
        <w:rPr>
          <w:rFonts w:cs="Calibri"/>
          <w:lang w:val="el-GR"/>
        </w:rPr>
        <w:tab/>
        <w:t>Πτυχίο Εικαστικού, Τμήμα Εικαστικών Τεχνών και Επιστημών της Τέχνης, Πανεπιστήμιο Ιωαννίνων</w:t>
      </w:r>
      <w:r w:rsidRPr="00BB591E">
        <w:rPr>
          <w:rFonts w:cs="Calibri"/>
          <w:lang w:val="el-GR"/>
        </w:rPr>
        <w:t>.</w:t>
      </w:r>
    </w:p>
    <w:p w:rsidR="00AC03F8" w:rsidRDefault="00AC03F8">
      <w:pPr>
        <w:pStyle w:val="Standard"/>
        <w:rPr>
          <w:lang w:val="el-GR"/>
        </w:rPr>
      </w:pPr>
    </w:p>
    <w:p w:rsidR="00AC03F8" w:rsidRDefault="00C413EC">
      <w:pPr>
        <w:pStyle w:val="Standard"/>
      </w:pPr>
      <w:r>
        <w:rPr>
          <w:b/>
          <w:lang w:val="el-GR"/>
        </w:rPr>
        <w:t>Μαθήματα</w:t>
      </w:r>
      <w:r>
        <w:rPr>
          <w:b/>
          <w:lang w:val="en-US"/>
        </w:rPr>
        <w:t xml:space="preserve"> (*)</w:t>
      </w:r>
      <w:r>
        <w:rPr>
          <w:b/>
          <w:lang w:val="el-GR"/>
        </w:rPr>
        <w:t>:</w:t>
      </w:r>
    </w:p>
    <w:p w:rsidR="00AC03F8" w:rsidRPr="00BB591E" w:rsidRDefault="00C413EC">
      <w:pPr>
        <w:pStyle w:val="ListParagraph"/>
        <w:numPr>
          <w:ilvl w:val="0"/>
          <w:numId w:val="9"/>
        </w:numPr>
        <w:rPr>
          <w:lang w:val="el-GR"/>
        </w:rPr>
      </w:pPr>
      <w:r>
        <w:rPr>
          <w:lang w:val="el-GR"/>
        </w:rPr>
        <w:t xml:space="preserve">Εισαγωγή στη </w:t>
      </w:r>
      <w:r>
        <w:rPr>
          <w:lang w:val="el-GR"/>
        </w:rPr>
        <w:t xml:space="preserve">Σχεδίαση με Η/Υ </w:t>
      </w:r>
      <w:r w:rsidRPr="00BB591E">
        <w:rPr>
          <w:lang w:val="el-GR"/>
        </w:rPr>
        <w:t>(</w:t>
      </w:r>
      <w:r>
        <w:rPr>
          <w:lang w:val="en-US"/>
        </w:rPr>
        <w:t>CAGD</w:t>
      </w:r>
      <w:r w:rsidRPr="00BB591E">
        <w:rPr>
          <w:lang w:val="el-GR"/>
        </w:rPr>
        <w:t>)</w:t>
      </w:r>
      <w:r>
        <w:rPr>
          <w:lang w:val="el-GR"/>
        </w:rPr>
        <w:t xml:space="preserve"> (Υ, </w:t>
      </w:r>
      <w:r w:rsidRPr="00BB591E">
        <w:rPr>
          <w:lang w:val="el-GR"/>
        </w:rPr>
        <w:t>3</w:t>
      </w:r>
      <w:r>
        <w:rPr>
          <w:vertAlign w:val="superscript"/>
          <w:lang w:val="el-GR"/>
        </w:rPr>
        <w:t>ο</w:t>
      </w:r>
      <w:r>
        <w:rPr>
          <w:lang w:val="el-GR"/>
        </w:rPr>
        <w:t xml:space="preserve"> εξάμηνο)</w:t>
      </w:r>
    </w:p>
    <w:p w:rsidR="00AC03F8" w:rsidRPr="00BB591E" w:rsidRDefault="00C413EC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 xml:space="preserve">Σχεδίαση με Η/Υ (Υ, </w:t>
      </w:r>
      <w:r w:rsidRPr="00BB591E">
        <w:rPr>
          <w:lang w:val="el-GR"/>
        </w:rPr>
        <w:t>4</w:t>
      </w:r>
      <w:r>
        <w:rPr>
          <w:vertAlign w:val="superscript"/>
          <w:lang w:val="el-GR"/>
        </w:rPr>
        <w:t>ο</w:t>
      </w:r>
      <w:r>
        <w:rPr>
          <w:lang w:val="el-GR"/>
        </w:rPr>
        <w:t xml:space="preserve"> εξάμηνο)</w:t>
      </w:r>
    </w:p>
    <w:p w:rsidR="00AC03F8" w:rsidRDefault="00C413EC">
      <w:pPr>
        <w:pStyle w:val="ListParagraph"/>
        <w:numPr>
          <w:ilvl w:val="0"/>
          <w:numId w:val="3"/>
        </w:numPr>
        <w:rPr>
          <w:lang w:val="el-GR"/>
        </w:rPr>
      </w:pPr>
      <w:r>
        <w:rPr>
          <w:lang w:val="el-GR"/>
        </w:rPr>
        <w:t>Τεχνικό Σχέδιο (ΥΕΚ2, 8</w:t>
      </w:r>
      <w:r>
        <w:rPr>
          <w:vertAlign w:val="superscript"/>
          <w:lang w:val="el-GR"/>
        </w:rPr>
        <w:t>ο</w:t>
      </w:r>
      <w:r>
        <w:rPr>
          <w:lang w:val="el-GR"/>
        </w:rPr>
        <w:t xml:space="preserve"> εξάμηνο)</w:t>
      </w:r>
    </w:p>
    <w:p w:rsidR="00AC03F8" w:rsidRPr="00BB591E" w:rsidRDefault="00AC03F8">
      <w:pPr>
        <w:pStyle w:val="ListParagraph"/>
        <w:rPr>
          <w:rFonts w:cs="Calibri"/>
          <w:shd w:val="clear" w:color="auto" w:fill="FFFF00"/>
          <w:lang w:val="el-GR"/>
        </w:rPr>
      </w:pPr>
    </w:p>
    <w:p w:rsidR="00AC03F8" w:rsidRDefault="00C413EC">
      <w:pPr>
        <w:pStyle w:val="Standard"/>
      </w:pPr>
      <w:r>
        <w:rPr>
          <w:b/>
          <w:lang w:val="el-GR"/>
        </w:rPr>
        <w:t>Επαγγελματικό Έργο</w:t>
      </w:r>
      <w:r>
        <w:rPr>
          <w:lang w:val="el-GR"/>
        </w:rPr>
        <w:t>:</w:t>
      </w:r>
    </w:p>
    <w:p w:rsidR="00AC03F8" w:rsidRDefault="00C413EC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Industrial Designer: </w:t>
      </w:r>
      <w:proofErr w:type="spellStart"/>
      <w:r>
        <w:rPr>
          <w:lang w:val="en-US"/>
        </w:rPr>
        <w:t>Digiprint</w:t>
      </w:r>
      <w:proofErr w:type="spellEnd"/>
      <w:r>
        <w:rPr>
          <w:lang w:val="en-US"/>
        </w:rPr>
        <w:t>, 2017-2019</w:t>
      </w:r>
    </w:p>
    <w:p w:rsidR="00AC03F8" w:rsidRDefault="00C413E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Industrial Designer: </w:t>
      </w:r>
      <w:proofErr w:type="spellStart"/>
      <w:r>
        <w:rPr>
          <w:lang w:val="en-US"/>
        </w:rPr>
        <w:t>Niber</w:t>
      </w:r>
      <w:proofErr w:type="spellEnd"/>
      <w:r>
        <w:rPr>
          <w:lang w:val="en-US"/>
        </w:rPr>
        <w:t>, 2016-2017</w:t>
      </w:r>
    </w:p>
    <w:p w:rsidR="00AC03F8" w:rsidRDefault="00C413E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Industrial Designer: </w:t>
      </w:r>
      <w:proofErr w:type="spellStart"/>
      <w:r>
        <w:rPr>
          <w:lang w:val="en-US"/>
        </w:rPr>
        <w:t>WILDDesign</w:t>
      </w:r>
      <w:proofErr w:type="spellEnd"/>
      <w:r>
        <w:rPr>
          <w:lang w:val="en-US"/>
        </w:rPr>
        <w:t>, 2016</w:t>
      </w:r>
    </w:p>
    <w:p w:rsidR="00AC03F8" w:rsidRDefault="00C413EC">
      <w:pPr>
        <w:pStyle w:val="ListParagraph"/>
        <w:numPr>
          <w:ilvl w:val="0"/>
          <w:numId w:val="7"/>
        </w:numPr>
      </w:pPr>
      <w:r>
        <w:rPr>
          <w:lang w:val="el-GR"/>
        </w:rPr>
        <w:t xml:space="preserve">Καθηγητής </w:t>
      </w:r>
      <w:r>
        <w:rPr>
          <w:lang w:val="el-GR"/>
        </w:rPr>
        <w:t xml:space="preserve">Εικαστικών: </w:t>
      </w:r>
      <w:r>
        <w:rPr>
          <w:lang w:val="en-US"/>
        </w:rPr>
        <w:t>KEAN</w:t>
      </w:r>
      <w:r>
        <w:rPr>
          <w:lang w:val="el-GR"/>
        </w:rPr>
        <w:t xml:space="preserve">, </w:t>
      </w:r>
      <w:r>
        <w:rPr>
          <w:lang w:val="en-US"/>
        </w:rPr>
        <w:t>2013</w:t>
      </w:r>
    </w:p>
    <w:p w:rsidR="00AC03F8" w:rsidRDefault="00C413E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Concept Artist – Illustrator: Freelancer, 2009-2018</w:t>
      </w:r>
    </w:p>
    <w:p w:rsidR="00AC03F8" w:rsidRDefault="00AC03F8">
      <w:pPr>
        <w:pStyle w:val="Standard"/>
        <w:rPr>
          <w:lang w:val="el-GR"/>
        </w:rPr>
      </w:pPr>
    </w:p>
    <w:p w:rsidR="00AC03F8" w:rsidRDefault="00AC03F8">
      <w:pPr>
        <w:pStyle w:val="Standard"/>
        <w:rPr>
          <w:lang w:val="el-GR"/>
        </w:rPr>
      </w:pPr>
    </w:p>
    <w:p w:rsidR="00AC03F8" w:rsidRDefault="00AC03F8">
      <w:pPr>
        <w:pStyle w:val="Standard"/>
      </w:pPr>
    </w:p>
    <w:sectPr w:rsidR="00AC03F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EC" w:rsidRDefault="00C413EC">
      <w:pPr>
        <w:spacing w:after="0" w:line="240" w:lineRule="auto"/>
      </w:pPr>
      <w:r>
        <w:separator/>
      </w:r>
    </w:p>
  </w:endnote>
  <w:endnote w:type="continuationSeparator" w:id="0">
    <w:p w:rsidR="00C413EC" w:rsidRDefault="00C4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EC" w:rsidRDefault="00C413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413EC" w:rsidRDefault="00C41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08C8"/>
    <w:multiLevelType w:val="multilevel"/>
    <w:tmpl w:val="23526E9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7C72987"/>
    <w:multiLevelType w:val="multilevel"/>
    <w:tmpl w:val="9222A1C6"/>
    <w:styleLink w:val="WWNum5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8C541C3"/>
    <w:multiLevelType w:val="multilevel"/>
    <w:tmpl w:val="1CAA068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D9865D1"/>
    <w:multiLevelType w:val="multilevel"/>
    <w:tmpl w:val="9A425BE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2756BBA"/>
    <w:multiLevelType w:val="multilevel"/>
    <w:tmpl w:val="2C565C6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437E089A"/>
    <w:multiLevelType w:val="multilevel"/>
    <w:tmpl w:val="784EB96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F48421D"/>
    <w:multiLevelType w:val="multilevel"/>
    <w:tmpl w:val="49245C80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777B7A3E"/>
    <w:multiLevelType w:val="multilevel"/>
    <w:tmpl w:val="BAEA1A5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  <w:lvlOverride w:ilvl="0"/>
  </w:num>
  <w:num w:numId="10">
    <w:abstractNumId w:val="7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03F8"/>
    <w:rsid w:val="00AC03F8"/>
    <w:rsid w:val="00BB591E"/>
    <w:rsid w:val="00C4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pacing w:after="0" w:line="240" w:lineRule="auto"/>
    </w:pPr>
    <w:rPr>
      <w:rFonts w:ascii="Times" w:eastAsia="Times New Roman" w:hAnsi="Times" w:cs="Times New Roman"/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BodyTextIndent2">
    <w:name w:val="Body Text Indent 2"/>
    <w:basedOn w:val="Standard"/>
    <w:pPr>
      <w:tabs>
        <w:tab w:val="left" w:pos="4570"/>
      </w:tabs>
      <w:spacing w:after="0" w:line="240" w:lineRule="auto"/>
      <w:ind w:left="2160" w:hanging="2160"/>
      <w:jc w:val="both"/>
    </w:pPr>
    <w:rPr>
      <w:rFonts w:ascii="Times" w:eastAsia="Times New Roman" w:hAnsi="Times" w:cs="Times New Roman"/>
      <w:szCs w:val="20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808080"/>
    </w:rPr>
  </w:style>
  <w:style w:type="character" w:customStyle="1" w:styleId="BodyTextIndent2Char">
    <w:name w:val="Body Text Indent 2 Char"/>
    <w:basedOn w:val="DefaultParagraphFont"/>
    <w:rPr>
      <w:rFonts w:ascii="Times" w:eastAsia="Times New Roman" w:hAnsi="Times" w:cs="Times New Roman"/>
      <w:szCs w:val="20"/>
    </w:rPr>
  </w:style>
  <w:style w:type="character" w:customStyle="1" w:styleId="ListLabel1">
    <w:name w:val="ListLabel 1"/>
    <w:rPr>
      <w:rFonts w:cs="Courier New"/>
    </w:rPr>
  </w:style>
  <w:style w:type="character" w:styleId="Emphasis">
    <w:name w:val="Emphasis"/>
    <w:rPr>
      <w:i/>
      <w:i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pacing w:after="0" w:line="240" w:lineRule="auto"/>
    </w:pPr>
    <w:rPr>
      <w:rFonts w:ascii="Times" w:eastAsia="Times New Roman" w:hAnsi="Times" w:cs="Times New Roman"/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paragraph" w:styleId="BodyTextIndent2">
    <w:name w:val="Body Text Indent 2"/>
    <w:basedOn w:val="Standard"/>
    <w:pPr>
      <w:tabs>
        <w:tab w:val="left" w:pos="4570"/>
      </w:tabs>
      <w:spacing w:after="0" w:line="240" w:lineRule="auto"/>
      <w:ind w:left="2160" w:hanging="2160"/>
      <w:jc w:val="both"/>
    </w:pPr>
    <w:rPr>
      <w:rFonts w:ascii="Times" w:eastAsia="Times New Roman" w:hAnsi="Times" w:cs="Times New Roman"/>
      <w:szCs w:val="20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808080"/>
    </w:rPr>
  </w:style>
  <w:style w:type="character" w:customStyle="1" w:styleId="BodyTextIndent2Char">
    <w:name w:val="Body Text Indent 2 Char"/>
    <w:basedOn w:val="DefaultParagraphFont"/>
    <w:rPr>
      <w:rFonts w:ascii="Times" w:eastAsia="Times New Roman" w:hAnsi="Times" w:cs="Times New Roman"/>
      <w:szCs w:val="20"/>
    </w:rPr>
  </w:style>
  <w:style w:type="character" w:customStyle="1" w:styleId="ListLabel1">
    <w:name w:val="ListLabel 1"/>
    <w:rPr>
      <w:rFonts w:cs="Courier New"/>
    </w:rPr>
  </w:style>
  <w:style w:type="character" w:styleId="Emphasis">
    <w:name w:val="Emphasis"/>
    <w:rPr>
      <w:i/>
      <w:iCs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valas@aegean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nikolaos-politopoulos-315364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yros.aegean.gr/el/staff/eidiko-didaktiko-kai-ergastiriako-prosopiko/nikos-politopoyl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Δαμιανός</dc:creator>
  <cp:lastModifiedBy>Treloco</cp:lastModifiedBy>
  <cp:revision>1</cp:revision>
  <dcterms:created xsi:type="dcterms:W3CDTF">2018-03-23T14:36:00Z</dcterms:created>
  <dcterms:modified xsi:type="dcterms:W3CDTF">2019-10-14T19:36:00Z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